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467" w:rsidRPr="00166EE6" w:rsidRDefault="00FE0467" w:rsidP="00FE0467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166EE6">
        <w:rPr>
          <w:rFonts w:ascii="Century" w:hAnsi="Century" w:cs="Arial"/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67" w:rsidRPr="00166EE6" w:rsidRDefault="00FE0467" w:rsidP="00FE046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166EE6">
        <w:rPr>
          <w:rFonts w:ascii="Century" w:hAnsi="Century"/>
          <w:sz w:val="32"/>
          <w:szCs w:val="32"/>
          <w:lang w:val="uk-UA"/>
        </w:rPr>
        <w:t>УКРАЇНА</w:t>
      </w:r>
    </w:p>
    <w:p w:rsidR="00FE0467" w:rsidRPr="00166EE6" w:rsidRDefault="00FE0467" w:rsidP="00FE046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166E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FE0467" w:rsidRPr="00166EE6" w:rsidRDefault="00FE0467" w:rsidP="00FE046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166E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E0467" w:rsidRDefault="006D59EB" w:rsidP="00FE046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1</w:t>
      </w:r>
      <w:r w:rsidR="00907A9D">
        <w:rPr>
          <w:rFonts w:ascii="Century" w:hAnsi="Century"/>
          <w:b/>
          <w:sz w:val="28"/>
          <w:szCs w:val="28"/>
          <w:lang w:val="uk-UA"/>
        </w:rPr>
        <w:t>6</w:t>
      </w:r>
      <w:r w:rsidR="00FE046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E0467" w:rsidRPr="00166EE6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:rsidR="00BB74FF" w:rsidRPr="00BB74FF" w:rsidRDefault="00BB74FF" w:rsidP="00FE0467">
      <w:pPr>
        <w:jc w:val="center"/>
        <w:rPr>
          <w:rFonts w:ascii="Century" w:hAnsi="Century"/>
          <w:b/>
          <w:sz w:val="28"/>
          <w:szCs w:val="36"/>
          <w:lang w:val="uk-UA"/>
        </w:rPr>
      </w:pPr>
    </w:p>
    <w:p w:rsidR="00FE0467" w:rsidRDefault="00FE0467" w:rsidP="00FE0467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166EE6">
        <w:rPr>
          <w:rFonts w:ascii="Century" w:hAnsi="Century"/>
          <w:b/>
          <w:sz w:val="36"/>
          <w:szCs w:val="36"/>
          <w:lang w:val="uk-UA"/>
        </w:rPr>
        <w:t>РІШЕННЯ №</w:t>
      </w:r>
      <w:r w:rsidR="000458C7">
        <w:rPr>
          <w:rFonts w:ascii="Century" w:hAnsi="Century"/>
          <w:b/>
          <w:sz w:val="36"/>
          <w:szCs w:val="36"/>
          <w:lang w:val="uk-UA"/>
        </w:rPr>
        <w:t>3590</w:t>
      </w:r>
      <w:r w:rsidRPr="00166EE6">
        <w:rPr>
          <w:rFonts w:ascii="Century" w:hAnsi="Century"/>
          <w:b/>
          <w:sz w:val="36"/>
          <w:szCs w:val="36"/>
          <w:lang w:val="uk-UA"/>
        </w:rPr>
        <w:t xml:space="preserve"> </w:t>
      </w:r>
    </w:p>
    <w:p w:rsidR="00CE2236" w:rsidRPr="005D51E1" w:rsidRDefault="00CE2236" w:rsidP="00FE0467">
      <w:pPr>
        <w:jc w:val="center"/>
        <w:rPr>
          <w:rFonts w:ascii="Century" w:hAnsi="Century"/>
          <w:b/>
          <w:sz w:val="16"/>
          <w:szCs w:val="26"/>
          <w:lang w:val="uk-UA"/>
        </w:rPr>
      </w:pPr>
    </w:p>
    <w:p w:rsidR="00FE0467" w:rsidRPr="00DC5D2C" w:rsidRDefault="00225331" w:rsidP="00FE0467">
      <w:pPr>
        <w:rPr>
          <w:rFonts w:ascii="Century" w:hAnsi="Century"/>
          <w:sz w:val="26"/>
          <w:szCs w:val="26"/>
          <w:lang w:val="uk-UA"/>
        </w:rPr>
      </w:pPr>
      <w:r w:rsidRPr="00DC5D2C">
        <w:rPr>
          <w:rFonts w:ascii="Century" w:hAnsi="Century"/>
          <w:sz w:val="26"/>
          <w:szCs w:val="26"/>
          <w:lang w:val="uk-UA"/>
        </w:rPr>
        <w:t>в</w:t>
      </w:r>
      <w:r w:rsidR="00FE0467" w:rsidRPr="00DC5D2C">
        <w:rPr>
          <w:rFonts w:ascii="Century" w:hAnsi="Century"/>
          <w:sz w:val="26"/>
          <w:szCs w:val="26"/>
          <w:lang w:val="uk-UA"/>
        </w:rPr>
        <w:t>ід</w:t>
      </w:r>
      <w:r w:rsidR="006D59EB" w:rsidRPr="00DC5D2C">
        <w:rPr>
          <w:rFonts w:ascii="Century" w:hAnsi="Century"/>
          <w:sz w:val="26"/>
          <w:szCs w:val="26"/>
          <w:lang w:val="uk-UA"/>
        </w:rPr>
        <w:t xml:space="preserve"> </w:t>
      </w:r>
      <w:r w:rsidR="00907A9D" w:rsidRPr="00DC5D2C">
        <w:rPr>
          <w:rFonts w:ascii="Century" w:hAnsi="Century"/>
          <w:sz w:val="26"/>
          <w:szCs w:val="26"/>
          <w:lang w:val="uk-UA"/>
        </w:rPr>
        <w:t>09</w:t>
      </w:r>
      <w:r w:rsidR="00FE0467" w:rsidRPr="00DC5D2C">
        <w:rPr>
          <w:rFonts w:ascii="Century" w:hAnsi="Century"/>
          <w:sz w:val="26"/>
          <w:szCs w:val="26"/>
          <w:lang w:val="uk-UA"/>
        </w:rPr>
        <w:t xml:space="preserve"> </w:t>
      </w:r>
      <w:r w:rsidR="00907A9D" w:rsidRPr="00DC5D2C">
        <w:rPr>
          <w:rFonts w:ascii="Century" w:hAnsi="Century"/>
          <w:sz w:val="26"/>
          <w:szCs w:val="26"/>
          <w:lang w:val="uk-UA"/>
        </w:rPr>
        <w:t>грудня</w:t>
      </w:r>
      <w:r w:rsidR="00FE0467" w:rsidRPr="00DC5D2C">
        <w:rPr>
          <w:rFonts w:ascii="Century" w:hAnsi="Century"/>
          <w:sz w:val="26"/>
          <w:szCs w:val="26"/>
          <w:lang w:val="uk-UA"/>
        </w:rPr>
        <w:t xml:space="preserve"> 20</w:t>
      </w:r>
      <w:r w:rsidR="00FE0467" w:rsidRPr="00DC5D2C">
        <w:rPr>
          <w:rFonts w:ascii="Century" w:hAnsi="Century"/>
          <w:sz w:val="26"/>
          <w:szCs w:val="26"/>
        </w:rPr>
        <w:t>21</w:t>
      </w:r>
      <w:r w:rsidR="00FE0467" w:rsidRPr="00DC5D2C">
        <w:rPr>
          <w:rFonts w:ascii="Century" w:hAnsi="Century"/>
          <w:sz w:val="26"/>
          <w:szCs w:val="26"/>
          <w:lang w:val="uk-UA"/>
        </w:rPr>
        <w:t xml:space="preserve"> року  </w:t>
      </w:r>
      <w:r w:rsidR="006D59EB" w:rsidRPr="00DC5D2C">
        <w:rPr>
          <w:rFonts w:ascii="Century" w:hAnsi="Century"/>
          <w:sz w:val="26"/>
          <w:szCs w:val="26"/>
          <w:lang w:val="uk-UA"/>
        </w:rPr>
        <w:t xml:space="preserve"> </w:t>
      </w:r>
      <w:r w:rsidR="00FE0467" w:rsidRPr="00DC5D2C">
        <w:rPr>
          <w:rFonts w:ascii="Century" w:hAnsi="Century"/>
          <w:sz w:val="26"/>
          <w:szCs w:val="26"/>
          <w:lang w:val="uk-UA"/>
        </w:rPr>
        <w:t xml:space="preserve">                                                 </w:t>
      </w:r>
      <w:r w:rsidR="00CE2236" w:rsidRPr="00DC5D2C">
        <w:rPr>
          <w:rFonts w:ascii="Century" w:hAnsi="Century"/>
          <w:sz w:val="26"/>
          <w:szCs w:val="26"/>
          <w:lang w:val="uk-UA"/>
        </w:rPr>
        <w:t xml:space="preserve">            </w:t>
      </w:r>
      <w:r w:rsidR="00DC2F14" w:rsidRPr="00DC5D2C">
        <w:rPr>
          <w:rFonts w:ascii="Century" w:hAnsi="Century"/>
          <w:sz w:val="26"/>
          <w:szCs w:val="26"/>
          <w:lang w:val="uk-UA"/>
        </w:rPr>
        <w:t xml:space="preserve">  </w:t>
      </w:r>
      <w:r w:rsidR="003F6B36" w:rsidRPr="00DC5D2C">
        <w:rPr>
          <w:rFonts w:ascii="Century" w:hAnsi="Century"/>
          <w:sz w:val="26"/>
          <w:szCs w:val="26"/>
          <w:lang w:val="uk-UA"/>
        </w:rPr>
        <w:t xml:space="preserve">      </w:t>
      </w:r>
      <w:r w:rsidR="00907A9D" w:rsidRPr="00DC5D2C">
        <w:rPr>
          <w:rFonts w:ascii="Century" w:hAnsi="Century"/>
          <w:sz w:val="26"/>
          <w:szCs w:val="26"/>
          <w:lang w:val="uk-UA"/>
        </w:rPr>
        <w:t xml:space="preserve"> </w:t>
      </w:r>
      <w:r w:rsidR="003F6B36" w:rsidRPr="00DC5D2C">
        <w:rPr>
          <w:rFonts w:ascii="Century" w:hAnsi="Century"/>
          <w:sz w:val="26"/>
          <w:szCs w:val="26"/>
          <w:lang w:val="uk-UA"/>
        </w:rPr>
        <w:t xml:space="preserve"> </w:t>
      </w:r>
      <w:r w:rsidR="00FE0467" w:rsidRPr="00DC5D2C">
        <w:rPr>
          <w:rFonts w:ascii="Century" w:hAnsi="Century"/>
          <w:sz w:val="26"/>
          <w:szCs w:val="26"/>
          <w:lang w:val="uk-UA"/>
        </w:rPr>
        <w:t>м. Городок</w:t>
      </w:r>
    </w:p>
    <w:p w:rsidR="00FE0467" w:rsidRPr="00DC5D2C" w:rsidRDefault="00FE0467" w:rsidP="00FE0467">
      <w:pPr>
        <w:rPr>
          <w:rFonts w:ascii="Century" w:hAnsi="Century"/>
          <w:sz w:val="26"/>
          <w:szCs w:val="26"/>
          <w:lang w:val="uk-UA"/>
        </w:rPr>
      </w:pPr>
    </w:p>
    <w:p w:rsidR="008E011C" w:rsidRPr="00DC5D2C" w:rsidRDefault="00FE0467" w:rsidP="008E011C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DC5D2C">
        <w:rPr>
          <w:rFonts w:ascii="Century" w:hAnsi="Century"/>
          <w:b/>
          <w:sz w:val="26"/>
          <w:szCs w:val="26"/>
          <w:lang w:val="uk-UA"/>
        </w:rPr>
        <w:t>Про надання</w:t>
      </w:r>
      <w:r w:rsidR="006D59EB" w:rsidRPr="00DC5D2C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DC5D2C">
        <w:rPr>
          <w:rFonts w:ascii="Century" w:hAnsi="Century"/>
          <w:b/>
          <w:sz w:val="26"/>
          <w:szCs w:val="26"/>
          <w:lang w:val="uk-UA"/>
        </w:rPr>
        <w:t>дозволу на розроб</w:t>
      </w:r>
      <w:r w:rsidR="006D59EB" w:rsidRPr="00DC5D2C">
        <w:rPr>
          <w:rFonts w:ascii="Century" w:hAnsi="Century"/>
          <w:b/>
          <w:sz w:val="26"/>
          <w:szCs w:val="26"/>
          <w:lang w:val="uk-UA"/>
        </w:rPr>
        <w:t>лення</w:t>
      </w:r>
      <w:r w:rsidRPr="00DC5D2C">
        <w:rPr>
          <w:rFonts w:ascii="Century" w:hAnsi="Century"/>
          <w:b/>
          <w:sz w:val="26"/>
          <w:szCs w:val="26"/>
          <w:lang w:val="uk-UA"/>
        </w:rPr>
        <w:t xml:space="preserve"> детального плану території </w:t>
      </w:r>
      <w:r w:rsidR="00DC2F14" w:rsidRPr="00DC5D2C">
        <w:rPr>
          <w:rFonts w:ascii="Century" w:hAnsi="Century"/>
          <w:b/>
          <w:sz w:val="26"/>
          <w:szCs w:val="26"/>
          <w:lang w:val="uk-UA"/>
        </w:rPr>
        <w:t>щодо</w:t>
      </w:r>
      <w:r w:rsidRPr="00DC5D2C">
        <w:rPr>
          <w:rFonts w:ascii="Century" w:hAnsi="Century"/>
          <w:b/>
          <w:sz w:val="26"/>
          <w:szCs w:val="26"/>
          <w:lang w:val="uk-UA"/>
        </w:rPr>
        <w:t xml:space="preserve"> зміни цільового призначення</w:t>
      </w:r>
      <w:r w:rsidR="006D59EB" w:rsidRPr="00DC5D2C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DC5D2C">
        <w:rPr>
          <w:rFonts w:ascii="Century" w:hAnsi="Century"/>
          <w:b/>
          <w:sz w:val="26"/>
          <w:szCs w:val="26"/>
          <w:lang w:val="uk-UA"/>
        </w:rPr>
        <w:t>земельн</w:t>
      </w:r>
      <w:r w:rsidR="00DC5D2C" w:rsidRPr="00DC5D2C">
        <w:rPr>
          <w:rFonts w:ascii="Century" w:hAnsi="Century"/>
          <w:b/>
          <w:sz w:val="26"/>
          <w:szCs w:val="26"/>
          <w:lang w:val="uk-UA"/>
        </w:rPr>
        <w:t>их</w:t>
      </w:r>
      <w:r w:rsidRPr="00DC5D2C">
        <w:rPr>
          <w:rFonts w:ascii="Century" w:hAnsi="Century"/>
          <w:b/>
          <w:sz w:val="26"/>
          <w:szCs w:val="26"/>
          <w:lang w:val="uk-UA"/>
        </w:rPr>
        <w:t xml:space="preserve"> ділян</w:t>
      </w:r>
      <w:r w:rsidR="00DC5D2C" w:rsidRPr="00DC5D2C">
        <w:rPr>
          <w:rFonts w:ascii="Century" w:hAnsi="Century"/>
          <w:b/>
          <w:sz w:val="26"/>
          <w:szCs w:val="26"/>
          <w:lang w:val="uk-UA"/>
        </w:rPr>
        <w:t>ок</w:t>
      </w:r>
      <w:r w:rsidR="00332381" w:rsidRPr="00DC5D2C">
        <w:rPr>
          <w:rFonts w:ascii="Century" w:hAnsi="Century"/>
          <w:b/>
          <w:sz w:val="26"/>
          <w:szCs w:val="26"/>
          <w:lang w:val="uk-UA"/>
        </w:rPr>
        <w:t xml:space="preserve"> </w:t>
      </w:r>
      <w:r w:rsidR="008E011C" w:rsidRPr="00DC5D2C">
        <w:rPr>
          <w:rFonts w:ascii="Century" w:hAnsi="Century"/>
          <w:b/>
          <w:sz w:val="26"/>
          <w:szCs w:val="26"/>
        </w:rPr>
        <w:t xml:space="preserve">з «для </w:t>
      </w:r>
      <w:proofErr w:type="spellStart"/>
      <w:r w:rsidR="008E011C" w:rsidRPr="00DC5D2C">
        <w:rPr>
          <w:rFonts w:ascii="Century" w:hAnsi="Century"/>
          <w:b/>
          <w:sz w:val="26"/>
          <w:szCs w:val="26"/>
        </w:rPr>
        <w:t>ведення</w:t>
      </w:r>
      <w:proofErr w:type="spellEnd"/>
      <w:r w:rsidR="008E011C" w:rsidRPr="00DC5D2C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="008E011C" w:rsidRPr="00DC5D2C">
        <w:rPr>
          <w:rFonts w:ascii="Century" w:hAnsi="Century"/>
          <w:b/>
          <w:sz w:val="26"/>
          <w:szCs w:val="26"/>
        </w:rPr>
        <w:t>особистого</w:t>
      </w:r>
      <w:proofErr w:type="spellEnd"/>
      <w:r w:rsidR="008E011C" w:rsidRPr="00DC5D2C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="008E011C" w:rsidRPr="00DC5D2C">
        <w:rPr>
          <w:rFonts w:ascii="Century" w:hAnsi="Century"/>
          <w:b/>
          <w:sz w:val="26"/>
          <w:szCs w:val="26"/>
        </w:rPr>
        <w:t>селянського</w:t>
      </w:r>
      <w:proofErr w:type="spellEnd"/>
      <w:r w:rsidR="008E011C" w:rsidRPr="00DC5D2C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="008E011C" w:rsidRPr="00DC5D2C">
        <w:rPr>
          <w:rFonts w:ascii="Century" w:hAnsi="Century"/>
          <w:b/>
          <w:sz w:val="26"/>
          <w:szCs w:val="26"/>
        </w:rPr>
        <w:t>господарства</w:t>
      </w:r>
      <w:proofErr w:type="spellEnd"/>
      <w:r w:rsidR="008E011C" w:rsidRPr="00DC5D2C">
        <w:rPr>
          <w:rFonts w:ascii="Century" w:hAnsi="Century"/>
          <w:b/>
          <w:sz w:val="26"/>
          <w:szCs w:val="26"/>
        </w:rPr>
        <w:t>» на «</w:t>
      </w:r>
      <w:r w:rsidR="00DC5D2C" w:rsidRPr="00DC5D2C">
        <w:rPr>
          <w:rFonts w:ascii="Century" w:hAnsi="Century"/>
          <w:b/>
          <w:sz w:val="26"/>
          <w:szCs w:val="26"/>
        </w:rPr>
        <w:t xml:space="preserve">для </w:t>
      </w:r>
      <w:proofErr w:type="spellStart"/>
      <w:r w:rsidR="00DC5D2C" w:rsidRPr="00DC5D2C">
        <w:rPr>
          <w:rFonts w:ascii="Century" w:hAnsi="Century"/>
          <w:b/>
          <w:sz w:val="26"/>
          <w:szCs w:val="26"/>
        </w:rPr>
        <w:t>розміщення</w:t>
      </w:r>
      <w:proofErr w:type="spellEnd"/>
      <w:r w:rsidR="00DC5D2C" w:rsidRPr="00DC5D2C">
        <w:rPr>
          <w:rFonts w:ascii="Century" w:hAnsi="Century"/>
          <w:b/>
          <w:sz w:val="26"/>
          <w:szCs w:val="26"/>
        </w:rPr>
        <w:t xml:space="preserve"> та </w:t>
      </w:r>
      <w:proofErr w:type="spellStart"/>
      <w:r w:rsidR="00DC5D2C" w:rsidRPr="00DC5D2C">
        <w:rPr>
          <w:rFonts w:ascii="Century" w:hAnsi="Century"/>
          <w:b/>
          <w:sz w:val="26"/>
          <w:szCs w:val="26"/>
        </w:rPr>
        <w:t>експлуатації</w:t>
      </w:r>
      <w:proofErr w:type="spellEnd"/>
      <w:r w:rsidR="00DC5D2C" w:rsidRPr="00DC5D2C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="00DC5D2C" w:rsidRPr="00DC5D2C">
        <w:rPr>
          <w:rFonts w:ascii="Century" w:hAnsi="Century"/>
          <w:b/>
          <w:sz w:val="26"/>
          <w:szCs w:val="26"/>
        </w:rPr>
        <w:t>основних</w:t>
      </w:r>
      <w:proofErr w:type="spellEnd"/>
      <w:r w:rsidR="00DC5D2C" w:rsidRPr="00DC5D2C">
        <w:rPr>
          <w:rFonts w:ascii="Century" w:hAnsi="Century"/>
          <w:b/>
          <w:sz w:val="26"/>
          <w:szCs w:val="26"/>
        </w:rPr>
        <w:t xml:space="preserve">, </w:t>
      </w:r>
      <w:proofErr w:type="spellStart"/>
      <w:r w:rsidR="00DC5D2C" w:rsidRPr="00DC5D2C">
        <w:rPr>
          <w:rFonts w:ascii="Century" w:hAnsi="Century"/>
          <w:b/>
          <w:sz w:val="26"/>
          <w:szCs w:val="26"/>
        </w:rPr>
        <w:t>підсобних</w:t>
      </w:r>
      <w:proofErr w:type="spellEnd"/>
      <w:r w:rsidR="00DC5D2C" w:rsidRPr="00DC5D2C">
        <w:rPr>
          <w:rFonts w:ascii="Century" w:hAnsi="Century"/>
          <w:b/>
          <w:sz w:val="26"/>
          <w:szCs w:val="26"/>
        </w:rPr>
        <w:t xml:space="preserve"> і </w:t>
      </w:r>
      <w:proofErr w:type="spellStart"/>
      <w:r w:rsidR="00DC5D2C" w:rsidRPr="00DC5D2C">
        <w:rPr>
          <w:rFonts w:ascii="Century" w:hAnsi="Century"/>
          <w:b/>
          <w:sz w:val="26"/>
          <w:szCs w:val="26"/>
        </w:rPr>
        <w:t>допоміжних</w:t>
      </w:r>
      <w:proofErr w:type="spellEnd"/>
      <w:r w:rsidR="00DC5D2C" w:rsidRPr="00DC5D2C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="00DC5D2C" w:rsidRPr="00DC5D2C">
        <w:rPr>
          <w:rFonts w:ascii="Century" w:hAnsi="Century"/>
          <w:b/>
          <w:sz w:val="26"/>
          <w:szCs w:val="26"/>
        </w:rPr>
        <w:t>будівель</w:t>
      </w:r>
      <w:proofErr w:type="spellEnd"/>
      <w:r w:rsidR="00DC5D2C" w:rsidRPr="00DC5D2C">
        <w:rPr>
          <w:rFonts w:ascii="Century" w:hAnsi="Century"/>
          <w:b/>
          <w:sz w:val="26"/>
          <w:szCs w:val="26"/>
        </w:rPr>
        <w:t xml:space="preserve"> та </w:t>
      </w:r>
      <w:proofErr w:type="spellStart"/>
      <w:r w:rsidR="00DC5D2C" w:rsidRPr="00DC5D2C">
        <w:rPr>
          <w:rFonts w:ascii="Century" w:hAnsi="Century"/>
          <w:b/>
          <w:sz w:val="26"/>
          <w:szCs w:val="26"/>
        </w:rPr>
        <w:t>споруд</w:t>
      </w:r>
      <w:proofErr w:type="spellEnd"/>
      <w:r w:rsidR="00DC5D2C" w:rsidRPr="00DC5D2C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="00DC5D2C" w:rsidRPr="00DC5D2C">
        <w:rPr>
          <w:rFonts w:ascii="Century" w:hAnsi="Century"/>
          <w:b/>
          <w:sz w:val="26"/>
          <w:szCs w:val="26"/>
        </w:rPr>
        <w:t>підприємств</w:t>
      </w:r>
      <w:proofErr w:type="spellEnd"/>
      <w:r w:rsidR="00DC5D2C" w:rsidRPr="00DC5D2C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="00DC5D2C" w:rsidRPr="00DC5D2C">
        <w:rPr>
          <w:rFonts w:ascii="Century" w:hAnsi="Century"/>
          <w:b/>
          <w:sz w:val="26"/>
          <w:szCs w:val="26"/>
        </w:rPr>
        <w:t>переробної</w:t>
      </w:r>
      <w:proofErr w:type="spellEnd"/>
      <w:r w:rsidR="00DC5D2C" w:rsidRPr="00DC5D2C">
        <w:rPr>
          <w:rFonts w:ascii="Century" w:hAnsi="Century"/>
          <w:b/>
          <w:sz w:val="26"/>
          <w:szCs w:val="26"/>
        </w:rPr>
        <w:t xml:space="preserve">, </w:t>
      </w:r>
      <w:proofErr w:type="spellStart"/>
      <w:r w:rsidR="00DC5D2C" w:rsidRPr="00DC5D2C">
        <w:rPr>
          <w:rFonts w:ascii="Century" w:hAnsi="Century"/>
          <w:b/>
          <w:sz w:val="26"/>
          <w:szCs w:val="26"/>
        </w:rPr>
        <w:t>машинобудівної</w:t>
      </w:r>
      <w:proofErr w:type="spellEnd"/>
      <w:r w:rsidR="00DC5D2C" w:rsidRPr="00DC5D2C">
        <w:rPr>
          <w:rFonts w:ascii="Century" w:hAnsi="Century"/>
          <w:b/>
          <w:sz w:val="26"/>
          <w:szCs w:val="26"/>
        </w:rPr>
        <w:t xml:space="preserve"> та </w:t>
      </w:r>
      <w:proofErr w:type="spellStart"/>
      <w:r w:rsidR="00DC5D2C" w:rsidRPr="00DC5D2C">
        <w:rPr>
          <w:rFonts w:ascii="Century" w:hAnsi="Century"/>
          <w:b/>
          <w:sz w:val="26"/>
          <w:szCs w:val="26"/>
        </w:rPr>
        <w:t>іншої</w:t>
      </w:r>
      <w:proofErr w:type="spellEnd"/>
      <w:r w:rsidR="00DC5D2C" w:rsidRPr="00DC5D2C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="00DC5D2C" w:rsidRPr="00DC5D2C">
        <w:rPr>
          <w:rFonts w:ascii="Century" w:hAnsi="Century"/>
          <w:b/>
          <w:sz w:val="26"/>
          <w:szCs w:val="26"/>
        </w:rPr>
        <w:t>промисловості</w:t>
      </w:r>
      <w:proofErr w:type="spellEnd"/>
      <w:r w:rsidR="008E011C" w:rsidRPr="00DC5D2C">
        <w:rPr>
          <w:rFonts w:ascii="Century" w:hAnsi="Century"/>
          <w:b/>
          <w:sz w:val="26"/>
          <w:szCs w:val="26"/>
        </w:rPr>
        <w:t xml:space="preserve">» </w:t>
      </w:r>
    </w:p>
    <w:p w:rsidR="00FE0467" w:rsidRPr="00DC5D2C" w:rsidRDefault="00FE0467" w:rsidP="00980881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p w:rsidR="005D51E1" w:rsidRPr="00DC5D2C" w:rsidRDefault="00FE0467" w:rsidP="00FE0467">
      <w:pPr>
        <w:jc w:val="both"/>
        <w:rPr>
          <w:rFonts w:ascii="Century" w:hAnsi="Century"/>
          <w:sz w:val="26"/>
          <w:szCs w:val="26"/>
          <w:lang w:val="uk-UA"/>
        </w:rPr>
      </w:pPr>
      <w:r w:rsidRPr="00DC5D2C">
        <w:rPr>
          <w:rFonts w:ascii="Century" w:hAnsi="Century"/>
          <w:sz w:val="26"/>
          <w:szCs w:val="26"/>
          <w:lang w:val="uk-UA"/>
        </w:rPr>
        <w:t xml:space="preserve">         Розглянувши заяву</w:t>
      </w:r>
      <w:r w:rsidR="00D47D85" w:rsidRPr="00DC5D2C">
        <w:rPr>
          <w:rFonts w:ascii="Century" w:hAnsi="Century"/>
          <w:sz w:val="26"/>
          <w:szCs w:val="26"/>
          <w:lang w:val="uk-UA"/>
        </w:rPr>
        <w:t xml:space="preserve"> </w:t>
      </w:r>
      <w:proofErr w:type="spellStart"/>
      <w:r w:rsidR="00DC5D2C" w:rsidRPr="00DC5D2C">
        <w:rPr>
          <w:rFonts w:ascii="Century" w:hAnsi="Century"/>
          <w:sz w:val="26"/>
          <w:szCs w:val="26"/>
          <w:lang w:val="uk-UA"/>
        </w:rPr>
        <w:t>гр.гр</w:t>
      </w:r>
      <w:proofErr w:type="spellEnd"/>
      <w:r w:rsidR="00DC5D2C" w:rsidRPr="00DC5D2C">
        <w:rPr>
          <w:rFonts w:ascii="Century" w:hAnsi="Century"/>
          <w:sz w:val="26"/>
          <w:szCs w:val="26"/>
          <w:lang w:val="uk-UA"/>
        </w:rPr>
        <w:t xml:space="preserve">. Кушніра С. М., </w:t>
      </w:r>
      <w:proofErr w:type="spellStart"/>
      <w:r w:rsidR="00DC5D2C" w:rsidRPr="00DC5D2C">
        <w:rPr>
          <w:rFonts w:ascii="Century" w:hAnsi="Century"/>
          <w:sz w:val="26"/>
          <w:szCs w:val="26"/>
          <w:lang w:val="uk-UA"/>
        </w:rPr>
        <w:t>Здирського</w:t>
      </w:r>
      <w:proofErr w:type="spellEnd"/>
      <w:r w:rsidR="00DC5D2C" w:rsidRPr="00DC5D2C">
        <w:rPr>
          <w:rFonts w:ascii="Century" w:hAnsi="Century"/>
          <w:sz w:val="26"/>
          <w:szCs w:val="26"/>
          <w:lang w:val="uk-UA"/>
        </w:rPr>
        <w:t xml:space="preserve"> А. І. </w:t>
      </w:r>
      <w:r w:rsidRPr="00DC5D2C">
        <w:rPr>
          <w:rFonts w:ascii="Century" w:hAnsi="Century"/>
          <w:sz w:val="26"/>
          <w:szCs w:val="26"/>
          <w:lang w:val="uk-UA"/>
        </w:rPr>
        <w:t xml:space="preserve">про надання дозволу на </w:t>
      </w:r>
      <w:r w:rsidR="006D59EB" w:rsidRPr="00DC5D2C">
        <w:rPr>
          <w:rFonts w:ascii="Century" w:hAnsi="Century"/>
          <w:sz w:val="26"/>
          <w:szCs w:val="26"/>
          <w:lang w:val="uk-UA"/>
        </w:rPr>
        <w:t>розроблення</w:t>
      </w:r>
      <w:r w:rsidRPr="00DC5D2C">
        <w:rPr>
          <w:rFonts w:ascii="Century" w:hAnsi="Century"/>
          <w:sz w:val="26"/>
          <w:szCs w:val="26"/>
          <w:lang w:val="uk-UA"/>
        </w:rPr>
        <w:t xml:space="preserve"> детального плану території </w:t>
      </w:r>
      <w:r w:rsidR="008E011C" w:rsidRPr="00DC5D2C">
        <w:rPr>
          <w:rFonts w:ascii="Century" w:hAnsi="Century"/>
          <w:sz w:val="26"/>
          <w:szCs w:val="26"/>
          <w:lang w:val="uk-UA"/>
        </w:rPr>
        <w:t>щодо</w:t>
      </w:r>
      <w:r w:rsidRPr="00DC5D2C">
        <w:rPr>
          <w:rFonts w:ascii="Century" w:hAnsi="Century"/>
          <w:sz w:val="26"/>
          <w:szCs w:val="26"/>
          <w:lang w:val="uk-UA"/>
        </w:rPr>
        <w:t xml:space="preserve"> зміни цільового призначення </w:t>
      </w:r>
      <w:r w:rsidR="008E011C" w:rsidRPr="00DC5D2C">
        <w:rPr>
          <w:rFonts w:ascii="Century" w:hAnsi="Century"/>
          <w:sz w:val="26"/>
          <w:szCs w:val="26"/>
          <w:lang w:val="uk-UA"/>
        </w:rPr>
        <w:t>земельн</w:t>
      </w:r>
      <w:r w:rsidR="00DC5D2C" w:rsidRPr="00DC5D2C">
        <w:rPr>
          <w:rFonts w:ascii="Century" w:hAnsi="Century"/>
          <w:sz w:val="26"/>
          <w:szCs w:val="26"/>
          <w:lang w:val="uk-UA"/>
        </w:rPr>
        <w:t xml:space="preserve">их </w:t>
      </w:r>
      <w:r w:rsidR="008E011C" w:rsidRPr="00DC5D2C">
        <w:rPr>
          <w:rFonts w:ascii="Century" w:hAnsi="Century"/>
          <w:sz w:val="26"/>
          <w:szCs w:val="26"/>
          <w:lang w:val="uk-UA"/>
        </w:rPr>
        <w:t>ділян</w:t>
      </w:r>
      <w:r w:rsidR="00DC5D2C" w:rsidRPr="00DC5D2C">
        <w:rPr>
          <w:rFonts w:ascii="Century" w:hAnsi="Century"/>
          <w:sz w:val="26"/>
          <w:szCs w:val="26"/>
          <w:lang w:val="uk-UA"/>
        </w:rPr>
        <w:t>ок</w:t>
      </w:r>
      <w:r w:rsidR="000458C7">
        <w:rPr>
          <w:rFonts w:ascii="Century" w:hAnsi="Century"/>
          <w:sz w:val="26"/>
          <w:szCs w:val="26"/>
          <w:lang w:val="uk-UA"/>
        </w:rPr>
        <w:t xml:space="preserve"> загальною площею 2 га</w:t>
      </w:r>
      <w:r w:rsidR="00A217B3" w:rsidRPr="00DC5D2C">
        <w:rPr>
          <w:rFonts w:ascii="Century" w:hAnsi="Century"/>
          <w:sz w:val="26"/>
          <w:szCs w:val="26"/>
          <w:lang w:val="uk-UA"/>
        </w:rPr>
        <w:t xml:space="preserve"> з</w:t>
      </w:r>
      <w:r w:rsidR="00DC5D2C" w:rsidRPr="00DC5D2C">
        <w:rPr>
          <w:rFonts w:ascii="Century" w:hAnsi="Century"/>
          <w:sz w:val="26"/>
          <w:szCs w:val="26"/>
          <w:lang w:val="uk-UA"/>
        </w:rPr>
        <w:t xml:space="preserve"> </w:t>
      </w:r>
      <w:r w:rsidR="00E922E8" w:rsidRPr="00DC5D2C">
        <w:rPr>
          <w:rFonts w:ascii="Century" w:hAnsi="Century"/>
          <w:sz w:val="26"/>
          <w:szCs w:val="26"/>
          <w:lang w:val="uk-UA"/>
        </w:rPr>
        <w:t>кадастрови</w:t>
      </w:r>
      <w:r w:rsidR="00A217B3" w:rsidRPr="00DC5D2C">
        <w:rPr>
          <w:rFonts w:ascii="Century" w:hAnsi="Century"/>
          <w:sz w:val="26"/>
          <w:szCs w:val="26"/>
          <w:lang w:val="uk-UA"/>
        </w:rPr>
        <w:t>м</w:t>
      </w:r>
      <w:r w:rsidR="00DC5D2C" w:rsidRPr="00DC5D2C">
        <w:rPr>
          <w:rFonts w:ascii="Century" w:hAnsi="Century"/>
          <w:sz w:val="26"/>
          <w:szCs w:val="26"/>
          <w:lang w:val="uk-UA"/>
        </w:rPr>
        <w:t>и</w:t>
      </w:r>
      <w:r w:rsidR="00E922E8" w:rsidRPr="00DC5D2C">
        <w:rPr>
          <w:rFonts w:ascii="Century" w:hAnsi="Century"/>
          <w:sz w:val="26"/>
          <w:szCs w:val="26"/>
          <w:lang w:val="uk-UA"/>
        </w:rPr>
        <w:t xml:space="preserve"> номер</w:t>
      </w:r>
      <w:r w:rsidR="00DC5D2C" w:rsidRPr="00DC5D2C">
        <w:rPr>
          <w:rFonts w:ascii="Century" w:hAnsi="Century"/>
          <w:sz w:val="26"/>
          <w:szCs w:val="26"/>
          <w:lang w:val="uk-UA"/>
        </w:rPr>
        <w:t>ами 4620910100:04:000:0004, 4620910100:04:000:0005</w:t>
      </w:r>
      <w:r w:rsidR="00A217B3" w:rsidRPr="00DC5D2C">
        <w:rPr>
          <w:rFonts w:ascii="Century" w:hAnsi="Century"/>
          <w:sz w:val="26"/>
          <w:szCs w:val="26"/>
          <w:lang w:val="uk-UA"/>
        </w:rPr>
        <w:t xml:space="preserve"> </w:t>
      </w:r>
      <w:r w:rsidR="00DC5D2C" w:rsidRPr="00DC5D2C">
        <w:rPr>
          <w:rFonts w:ascii="Century" w:hAnsi="Century"/>
          <w:sz w:val="26"/>
          <w:szCs w:val="26"/>
          <w:lang w:val="uk-UA"/>
        </w:rPr>
        <w:t>на території Городоцької міської ради Львівського району Львівської області (за межами м. Городок)</w:t>
      </w:r>
      <w:r w:rsidR="008E011C" w:rsidRPr="00DC5D2C">
        <w:rPr>
          <w:rFonts w:ascii="Century" w:hAnsi="Century"/>
          <w:b/>
          <w:sz w:val="26"/>
          <w:szCs w:val="26"/>
          <w:lang w:val="uk-UA"/>
        </w:rPr>
        <w:t xml:space="preserve">, </w:t>
      </w:r>
      <w:r w:rsidR="001B780E" w:rsidRPr="00DC5D2C">
        <w:rPr>
          <w:rFonts w:ascii="Century" w:hAnsi="Century"/>
          <w:sz w:val="26"/>
          <w:szCs w:val="26"/>
          <w:lang w:val="uk-UA"/>
        </w:rPr>
        <w:t>керуючись Земельним кодексом 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</w:p>
    <w:p w:rsidR="00FE0467" w:rsidRPr="00DC5D2C" w:rsidRDefault="00FE0467" w:rsidP="00BB74FF">
      <w:pPr>
        <w:jc w:val="center"/>
        <w:rPr>
          <w:rFonts w:ascii="Century" w:hAnsi="Century"/>
          <w:sz w:val="16"/>
          <w:szCs w:val="26"/>
          <w:lang w:val="uk-UA"/>
        </w:rPr>
      </w:pPr>
    </w:p>
    <w:p w:rsidR="00FE0467" w:rsidRPr="00DC5D2C" w:rsidRDefault="00FE0467" w:rsidP="00FE0467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DC5D2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CE2236" w:rsidRPr="00DC5D2C" w:rsidRDefault="00CE2236" w:rsidP="00FE0467">
      <w:pPr>
        <w:jc w:val="center"/>
        <w:rPr>
          <w:rFonts w:ascii="Century" w:hAnsi="Century"/>
          <w:sz w:val="16"/>
          <w:szCs w:val="26"/>
          <w:lang w:val="uk-UA"/>
        </w:rPr>
      </w:pPr>
    </w:p>
    <w:p w:rsidR="008E011C" w:rsidRPr="00DC5D2C" w:rsidRDefault="00FE0467" w:rsidP="00FE0467">
      <w:pPr>
        <w:jc w:val="both"/>
        <w:rPr>
          <w:rFonts w:ascii="Century" w:hAnsi="Century"/>
          <w:sz w:val="26"/>
          <w:szCs w:val="26"/>
          <w:lang w:val="uk-UA"/>
        </w:rPr>
      </w:pPr>
      <w:r w:rsidRPr="00DC5D2C">
        <w:rPr>
          <w:rFonts w:ascii="Century" w:hAnsi="Century"/>
          <w:sz w:val="26"/>
          <w:szCs w:val="26"/>
          <w:lang w:val="uk-UA"/>
        </w:rPr>
        <w:t xml:space="preserve">1. </w:t>
      </w:r>
      <w:r w:rsidR="006D7715" w:rsidRPr="00DC5D2C">
        <w:rPr>
          <w:rFonts w:ascii="Century" w:hAnsi="Century"/>
          <w:sz w:val="26"/>
          <w:szCs w:val="26"/>
          <w:lang w:val="uk-UA"/>
        </w:rPr>
        <w:t>Над</w:t>
      </w:r>
      <w:r w:rsidRPr="00DC5D2C">
        <w:rPr>
          <w:rFonts w:ascii="Century" w:hAnsi="Century"/>
          <w:sz w:val="26"/>
          <w:szCs w:val="26"/>
          <w:lang w:val="uk-UA"/>
        </w:rPr>
        <w:t xml:space="preserve">ати дозвіл на </w:t>
      </w:r>
      <w:r w:rsidR="006D59EB" w:rsidRPr="00DC5D2C">
        <w:rPr>
          <w:rFonts w:ascii="Century" w:hAnsi="Century"/>
          <w:sz w:val="26"/>
          <w:szCs w:val="26"/>
          <w:lang w:val="uk-UA"/>
        </w:rPr>
        <w:t>розроблення</w:t>
      </w:r>
      <w:r w:rsidRPr="00DC5D2C">
        <w:rPr>
          <w:rFonts w:ascii="Century" w:hAnsi="Century"/>
          <w:sz w:val="26"/>
          <w:szCs w:val="26"/>
          <w:lang w:val="uk-UA"/>
        </w:rPr>
        <w:t xml:space="preserve"> детального плану території </w:t>
      </w:r>
      <w:r w:rsidR="008E011C" w:rsidRPr="00DC5D2C">
        <w:rPr>
          <w:rFonts w:ascii="Century" w:hAnsi="Century"/>
          <w:sz w:val="26"/>
          <w:szCs w:val="26"/>
          <w:lang w:val="uk-UA"/>
        </w:rPr>
        <w:t>щодо</w:t>
      </w:r>
      <w:r w:rsidRPr="00DC5D2C">
        <w:rPr>
          <w:rFonts w:ascii="Century" w:hAnsi="Century"/>
          <w:sz w:val="26"/>
          <w:szCs w:val="26"/>
          <w:lang w:val="uk-UA"/>
        </w:rPr>
        <w:t xml:space="preserve"> зміни цільового призначення </w:t>
      </w:r>
      <w:r w:rsidR="00393DB6">
        <w:rPr>
          <w:rFonts w:ascii="Century" w:hAnsi="Century"/>
          <w:sz w:val="26"/>
          <w:szCs w:val="26"/>
          <w:lang w:val="uk-UA"/>
        </w:rPr>
        <w:t xml:space="preserve">двох </w:t>
      </w:r>
      <w:r w:rsidR="00332381" w:rsidRPr="00DC5D2C">
        <w:rPr>
          <w:rFonts w:ascii="Century" w:hAnsi="Century"/>
          <w:sz w:val="26"/>
          <w:szCs w:val="26"/>
          <w:lang w:val="uk-UA"/>
        </w:rPr>
        <w:t>земельн</w:t>
      </w:r>
      <w:r w:rsidR="00DC5D2C" w:rsidRPr="00DC5D2C">
        <w:rPr>
          <w:rFonts w:ascii="Century" w:hAnsi="Century"/>
          <w:sz w:val="26"/>
          <w:szCs w:val="26"/>
          <w:lang w:val="uk-UA"/>
        </w:rPr>
        <w:t>их</w:t>
      </w:r>
      <w:r w:rsidR="00332381" w:rsidRPr="00DC5D2C">
        <w:rPr>
          <w:rFonts w:ascii="Century" w:hAnsi="Century"/>
          <w:sz w:val="26"/>
          <w:szCs w:val="26"/>
          <w:lang w:val="uk-UA"/>
        </w:rPr>
        <w:t xml:space="preserve"> ділян</w:t>
      </w:r>
      <w:r w:rsidR="00DC5D2C" w:rsidRPr="00DC5D2C">
        <w:rPr>
          <w:rFonts w:ascii="Century" w:hAnsi="Century"/>
          <w:sz w:val="26"/>
          <w:szCs w:val="26"/>
          <w:lang w:val="uk-UA"/>
        </w:rPr>
        <w:t>ок</w:t>
      </w:r>
      <w:r w:rsidR="00332381" w:rsidRPr="00DC5D2C">
        <w:rPr>
          <w:rFonts w:ascii="Century" w:hAnsi="Century"/>
          <w:sz w:val="26"/>
          <w:szCs w:val="26"/>
          <w:lang w:val="uk-UA"/>
        </w:rPr>
        <w:t xml:space="preserve"> приватної власності </w:t>
      </w:r>
      <w:r w:rsidR="00DC5D2C" w:rsidRPr="00DC5D2C">
        <w:rPr>
          <w:rFonts w:ascii="Century" w:hAnsi="Century"/>
          <w:sz w:val="26"/>
          <w:szCs w:val="26"/>
          <w:lang w:val="uk-UA"/>
        </w:rPr>
        <w:t xml:space="preserve">Кушніра Сергія Миколайовича, </w:t>
      </w:r>
      <w:proofErr w:type="spellStart"/>
      <w:r w:rsidR="00DC5D2C" w:rsidRPr="00DC5D2C">
        <w:rPr>
          <w:rFonts w:ascii="Century" w:hAnsi="Century"/>
          <w:sz w:val="26"/>
          <w:szCs w:val="26"/>
          <w:lang w:val="uk-UA"/>
        </w:rPr>
        <w:t>Здирського</w:t>
      </w:r>
      <w:proofErr w:type="spellEnd"/>
      <w:r w:rsidR="00DC5D2C" w:rsidRPr="00DC5D2C">
        <w:rPr>
          <w:rFonts w:ascii="Century" w:hAnsi="Century"/>
          <w:sz w:val="26"/>
          <w:szCs w:val="26"/>
          <w:lang w:val="uk-UA"/>
        </w:rPr>
        <w:t xml:space="preserve"> Андрія Ігоровича</w:t>
      </w:r>
      <w:r w:rsidR="00393DB6">
        <w:rPr>
          <w:rFonts w:ascii="Century" w:hAnsi="Century"/>
          <w:sz w:val="26"/>
          <w:szCs w:val="26"/>
          <w:lang w:val="uk-UA"/>
        </w:rPr>
        <w:t xml:space="preserve"> </w:t>
      </w:r>
      <w:r w:rsidR="00DC5D2C" w:rsidRPr="00DC5D2C">
        <w:rPr>
          <w:rFonts w:ascii="Century" w:hAnsi="Century"/>
          <w:sz w:val="26"/>
          <w:szCs w:val="26"/>
          <w:lang w:val="uk-UA"/>
        </w:rPr>
        <w:t xml:space="preserve">з кадастровими номерами 4620910100:04:000:0004, 4620910100:04:000:0005, </w:t>
      </w:r>
      <w:r w:rsidR="005D51E1" w:rsidRPr="00DC5D2C">
        <w:rPr>
          <w:rFonts w:ascii="Century" w:hAnsi="Century"/>
          <w:sz w:val="26"/>
          <w:szCs w:val="26"/>
          <w:lang w:val="uk-UA"/>
        </w:rPr>
        <w:t>площ</w:t>
      </w:r>
      <w:r w:rsidR="00F35382">
        <w:rPr>
          <w:rFonts w:ascii="Century" w:hAnsi="Century"/>
          <w:sz w:val="26"/>
          <w:szCs w:val="26"/>
          <w:lang w:val="uk-UA"/>
        </w:rPr>
        <w:t>ею</w:t>
      </w:r>
      <w:r w:rsidR="005D51E1" w:rsidRPr="00DC5D2C">
        <w:rPr>
          <w:rFonts w:ascii="Century" w:hAnsi="Century"/>
          <w:sz w:val="26"/>
          <w:szCs w:val="26"/>
          <w:lang w:val="uk-UA"/>
        </w:rPr>
        <w:t xml:space="preserve"> </w:t>
      </w:r>
      <w:r w:rsidR="00DC5D2C" w:rsidRPr="00DC5D2C">
        <w:rPr>
          <w:rFonts w:ascii="Century" w:hAnsi="Century"/>
          <w:sz w:val="26"/>
          <w:szCs w:val="26"/>
          <w:lang w:val="uk-UA"/>
        </w:rPr>
        <w:t>1</w:t>
      </w:r>
      <w:r w:rsidR="005D51E1" w:rsidRPr="00DC5D2C">
        <w:rPr>
          <w:rFonts w:ascii="Century" w:hAnsi="Century"/>
          <w:sz w:val="26"/>
          <w:szCs w:val="26"/>
          <w:lang w:val="uk-UA"/>
        </w:rPr>
        <w:t xml:space="preserve"> га</w:t>
      </w:r>
      <w:r w:rsidR="00F35382">
        <w:rPr>
          <w:rFonts w:ascii="Century" w:hAnsi="Century"/>
          <w:sz w:val="26"/>
          <w:szCs w:val="26"/>
          <w:lang w:val="uk-UA"/>
        </w:rPr>
        <w:t xml:space="preserve"> кожна</w:t>
      </w:r>
      <w:r w:rsidR="008E011C" w:rsidRPr="00DC5D2C">
        <w:rPr>
          <w:rFonts w:ascii="Century" w:hAnsi="Century"/>
          <w:sz w:val="26"/>
          <w:szCs w:val="26"/>
          <w:lang w:val="uk-UA"/>
        </w:rPr>
        <w:t>,</w:t>
      </w:r>
      <w:r w:rsidR="00332381" w:rsidRPr="00DC5D2C">
        <w:rPr>
          <w:rFonts w:ascii="Century" w:hAnsi="Century"/>
          <w:sz w:val="26"/>
          <w:szCs w:val="26"/>
          <w:lang w:val="uk-UA"/>
        </w:rPr>
        <w:t xml:space="preserve"> з </w:t>
      </w:r>
      <w:r w:rsidR="00980881" w:rsidRPr="00DC5D2C">
        <w:rPr>
          <w:rFonts w:ascii="Century" w:hAnsi="Century"/>
          <w:sz w:val="26"/>
          <w:szCs w:val="26"/>
        </w:rPr>
        <w:t xml:space="preserve">«для </w:t>
      </w:r>
      <w:proofErr w:type="spellStart"/>
      <w:r w:rsidR="00980881" w:rsidRPr="00DC5D2C">
        <w:rPr>
          <w:rFonts w:ascii="Century" w:hAnsi="Century"/>
          <w:sz w:val="26"/>
          <w:szCs w:val="26"/>
        </w:rPr>
        <w:t>ведення</w:t>
      </w:r>
      <w:proofErr w:type="spellEnd"/>
      <w:r w:rsidR="00980881" w:rsidRPr="00DC5D2C">
        <w:rPr>
          <w:rFonts w:ascii="Century" w:hAnsi="Century"/>
          <w:sz w:val="26"/>
          <w:szCs w:val="26"/>
        </w:rPr>
        <w:t xml:space="preserve"> </w:t>
      </w:r>
      <w:proofErr w:type="spellStart"/>
      <w:r w:rsidR="00980881" w:rsidRPr="00DC5D2C">
        <w:rPr>
          <w:rFonts w:ascii="Century" w:hAnsi="Century"/>
          <w:sz w:val="26"/>
          <w:szCs w:val="26"/>
        </w:rPr>
        <w:t>особистого</w:t>
      </w:r>
      <w:proofErr w:type="spellEnd"/>
      <w:r w:rsidR="00980881" w:rsidRPr="00DC5D2C">
        <w:rPr>
          <w:rFonts w:ascii="Century" w:hAnsi="Century"/>
          <w:sz w:val="26"/>
          <w:szCs w:val="26"/>
        </w:rPr>
        <w:t xml:space="preserve"> </w:t>
      </w:r>
      <w:proofErr w:type="spellStart"/>
      <w:r w:rsidR="00980881" w:rsidRPr="00DC5D2C">
        <w:rPr>
          <w:rFonts w:ascii="Century" w:hAnsi="Century"/>
          <w:sz w:val="26"/>
          <w:szCs w:val="26"/>
        </w:rPr>
        <w:t>селянського</w:t>
      </w:r>
      <w:proofErr w:type="spellEnd"/>
      <w:r w:rsidR="00980881" w:rsidRPr="00DC5D2C">
        <w:rPr>
          <w:rFonts w:ascii="Century" w:hAnsi="Century"/>
          <w:sz w:val="26"/>
          <w:szCs w:val="26"/>
        </w:rPr>
        <w:t xml:space="preserve"> </w:t>
      </w:r>
      <w:proofErr w:type="spellStart"/>
      <w:r w:rsidR="00980881" w:rsidRPr="00DC5D2C">
        <w:rPr>
          <w:rFonts w:ascii="Century" w:hAnsi="Century"/>
          <w:sz w:val="26"/>
          <w:szCs w:val="26"/>
        </w:rPr>
        <w:t>господарства</w:t>
      </w:r>
      <w:proofErr w:type="spellEnd"/>
      <w:r w:rsidR="00980881" w:rsidRPr="00DC5D2C">
        <w:rPr>
          <w:rFonts w:ascii="Century" w:hAnsi="Century"/>
          <w:sz w:val="26"/>
          <w:szCs w:val="26"/>
        </w:rPr>
        <w:t xml:space="preserve">» на </w:t>
      </w:r>
      <w:r w:rsidR="00332381" w:rsidRPr="00DC5D2C">
        <w:rPr>
          <w:rFonts w:ascii="Century" w:hAnsi="Century"/>
          <w:sz w:val="26"/>
          <w:szCs w:val="26"/>
          <w:lang w:val="uk-UA"/>
        </w:rPr>
        <w:t>«</w:t>
      </w:r>
      <w:r w:rsidR="00DC5D2C" w:rsidRPr="00DC5D2C">
        <w:rPr>
          <w:rFonts w:ascii="Century" w:hAnsi="Century"/>
          <w:sz w:val="26"/>
          <w:szCs w:val="26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751F1" w:rsidRPr="00DC5D2C">
        <w:rPr>
          <w:rFonts w:ascii="Century" w:hAnsi="Century"/>
          <w:sz w:val="26"/>
          <w:szCs w:val="26"/>
          <w:lang w:val="uk-UA"/>
        </w:rPr>
        <w:t>»</w:t>
      </w:r>
      <w:r w:rsidR="008E011C" w:rsidRPr="00DC5D2C">
        <w:rPr>
          <w:rFonts w:ascii="Century" w:hAnsi="Century"/>
          <w:sz w:val="26"/>
          <w:szCs w:val="26"/>
          <w:lang w:val="uk-UA"/>
        </w:rPr>
        <w:t xml:space="preserve"> </w:t>
      </w:r>
      <w:r w:rsidR="00DC5D2C" w:rsidRPr="00DC5D2C">
        <w:rPr>
          <w:rFonts w:ascii="Century" w:hAnsi="Century"/>
          <w:sz w:val="26"/>
          <w:szCs w:val="26"/>
          <w:lang w:val="uk-UA"/>
        </w:rPr>
        <w:t>на території Городоцької міської ради Львівського району Львівської області (за межами м. Городок)</w:t>
      </w:r>
      <w:r w:rsidR="006C33D1" w:rsidRPr="00DC5D2C">
        <w:rPr>
          <w:rFonts w:ascii="Century" w:hAnsi="Century"/>
          <w:sz w:val="26"/>
          <w:szCs w:val="26"/>
          <w:lang w:val="uk-UA"/>
        </w:rPr>
        <w:t>.</w:t>
      </w:r>
    </w:p>
    <w:p w:rsidR="00FE0467" w:rsidRPr="00DC5D2C" w:rsidRDefault="00FE0467" w:rsidP="00FE0467">
      <w:pPr>
        <w:jc w:val="both"/>
        <w:rPr>
          <w:rFonts w:ascii="Century" w:hAnsi="Century"/>
          <w:sz w:val="26"/>
          <w:szCs w:val="26"/>
          <w:lang w:val="uk-UA"/>
        </w:rPr>
      </w:pPr>
      <w:r w:rsidRPr="00DC5D2C">
        <w:rPr>
          <w:rFonts w:ascii="Century" w:hAnsi="Century"/>
          <w:sz w:val="26"/>
          <w:szCs w:val="26"/>
          <w:lang w:val="uk-UA"/>
        </w:rPr>
        <w:t>2. Звернутись до суб’єкта господарювання, який має у своєму складі архітектора, що має кваліфікаційний сертифікат, за розроб</w:t>
      </w:r>
      <w:r w:rsidR="00CE2236" w:rsidRPr="00DC5D2C">
        <w:rPr>
          <w:rFonts w:ascii="Century" w:hAnsi="Century"/>
          <w:sz w:val="26"/>
          <w:szCs w:val="26"/>
          <w:lang w:val="uk-UA"/>
        </w:rPr>
        <w:t>ленням</w:t>
      </w:r>
      <w:r w:rsidRPr="00DC5D2C">
        <w:rPr>
          <w:rFonts w:ascii="Century" w:hAnsi="Century"/>
          <w:sz w:val="26"/>
          <w:szCs w:val="26"/>
          <w:lang w:val="uk-UA"/>
        </w:rPr>
        <w:t xml:space="preserve"> детального плану території та подати розроблену містобудівну документацію на затвердження сесією міської ради.  </w:t>
      </w:r>
    </w:p>
    <w:p w:rsidR="00FE0467" w:rsidRPr="00DC5D2C" w:rsidRDefault="00FE0467" w:rsidP="00FE0467">
      <w:pPr>
        <w:jc w:val="both"/>
        <w:rPr>
          <w:rFonts w:ascii="Century" w:hAnsi="Century"/>
          <w:sz w:val="26"/>
          <w:szCs w:val="26"/>
          <w:lang w:val="uk-UA"/>
        </w:rPr>
      </w:pPr>
      <w:r w:rsidRPr="00DC5D2C">
        <w:rPr>
          <w:rFonts w:ascii="Century" w:hAnsi="Century"/>
          <w:sz w:val="26"/>
          <w:szCs w:val="26"/>
          <w:lang w:val="uk-UA"/>
        </w:rPr>
        <w:t>3. Фінансування робіт по розро</w:t>
      </w:r>
      <w:r w:rsidR="00CE2236" w:rsidRPr="00DC5D2C">
        <w:rPr>
          <w:rFonts w:ascii="Century" w:hAnsi="Century"/>
          <w:sz w:val="26"/>
          <w:szCs w:val="26"/>
          <w:lang w:val="uk-UA"/>
        </w:rPr>
        <w:t>бленню</w:t>
      </w:r>
      <w:r w:rsidRPr="00DC5D2C">
        <w:rPr>
          <w:rFonts w:ascii="Century" w:hAnsi="Century"/>
          <w:sz w:val="26"/>
          <w:szCs w:val="26"/>
          <w:lang w:val="uk-UA"/>
        </w:rPr>
        <w:t xml:space="preserve"> детального плану території здійснити за рахунок коштів заявник</w:t>
      </w:r>
      <w:r w:rsidR="00DC5D2C" w:rsidRPr="00DC5D2C">
        <w:rPr>
          <w:rFonts w:ascii="Century" w:hAnsi="Century"/>
          <w:sz w:val="26"/>
          <w:szCs w:val="26"/>
          <w:lang w:val="uk-UA"/>
        </w:rPr>
        <w:t>ів</w:t>
      </w:r>
      <w:r w:rsidRPr="00DC5D2C">
        <w:rPr>
          <w:rFonts w:ascii="Century" w:hAnsi="Century"/>
          <w:sz w:val="26"/>
          <w:szCs w:val="26"/>
          <w:lang w:val="uk-UA"/>
        </w:rPr>
        <w:t>.</w:t>
      </w:r>
    </w:p>
    <w:p w:rsidR="00FE0467" w:rsidRPr="00DC5D2C" w:rsidRDefault="00FE0467" w:rsidP="00FE0467">
      <w:pPr>
        <w:jc w:val="both"/>
        <w:rPr>
          <w:rFonts w:ascii="Century" w:hAnsi="Century"/>
          <w:sz w:val="26"/>
          <w:szCs w:val="26"/>
          <w:lang w:val="uk-UA"/>
        </w:rPr>
      </w:pPr>
      <w:r w:rsidRPr="00DC5D2C">
        <w:rPr>
          <w:rFonts w:ascii="Century" w:hAnsi="Century"/>
          <w:sz w:val="26"/>
          <w:szCs w:val="26"/>
          <w:lang w:val="uk-UA"/>
        </w:rPr>
        <w:lastRenderedPageBreak/>
        <w:t xml:space="preserve">4. Координацію дій щодо розроблення детального плану території покласти на відділ містобудування та архітектури, ЖКГ та захисту довкілля і відділ земельних відносин міської ради.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0467" w:rsidRPr="00DC5D2C" w:rsidRDefault="00FE0467" w:rsidP="00FE0467">
      <w:pPr>
        <w:jc w:val="both"/>
        <w:rPr>
          <w:rFonts w:ascii="Century" w:hAnsi="Century"/>
          <w:sz w:val="26"/>
          <w:szCs w:val="26"/>
          <w:lang w:val="uk-UA"/>
        </w:rPr>
      </w:pPr>
      <w:r w:rsidRPr="00DC5D2C">
        <w:rPr>
          <w:rFonts w:ascii="Century" w:hAnsi="Century"/>
          <w:sz w:val="26"/>
          <w:szCs w:val="26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FE0467" w:rsidRPr="00DC5D2C" w:rsidRDefault="00FE0467" w:rsidP="00FE0467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</w:p>
    <w:p w:rsidR="00FE0467" w:rsidRPr="00DC5D2C" w:rsidRDefault="00FE0467" w:rsidP="00FE0467">
      <w:pPr>
        <w:jc w:val="both"/>
        <w:rPr>
          <w:rFonts w:ascii="Century" w:hAnsi="Century"/>
          <w:sz w:val="26"/>
          <w:szCs w:val="26"/>
          <w:lang w:val="uk-UA"/>
        </w:rPr>
      </w:pPr>
    </w:p>
    <w:p w:rsidR="00E667ED" w:rsidRPr="00DC5D2C" w:rsidRDefault="00FE0467" w:rsidP="00FE0467">
      <w:pPr>
        <w:rPr>
          <w:sz w:val="26"/>
          <w:szCs w:val="26"/>
        </w:rPr>
      </w:pPr>
      <w:r w:rsidRPr="00DC5D2C">
        <w:rPr>
          <w:rFonts w:ascii="Century" w:hAnsi="Century"/>
          <w:b/>
          <w:sz w:val="26"/>
          <w:szCs w:val="26"/>
          <w:lang w:val="uk-UA"/>
        </w:rPr>
        <w:t>М</w:t>
      </w:r>
      <w:bookmarkStart w:id="0" w:name="_GoBack"/>
      <w:bookmarkEnd w:id="0"/>
      <w:r w:rsidRPr="00DC5D2C">
        <w:rPr>
          <w:rFonts w:ascii="Century" w:hAnsi="Century"/>
          <w:b/>
          <w:sz w:val="26"/>
          <w:szCs w:val="26"/>
          <w:lang w:val="uk-UA"/>
        </w:rPr>
        <w:t xml:space="preserve">іський голова        </w:t>
      </w:r>
      <w:r w:rsidR="000751F1" w:rsidRPr="00DC5D2C">
        <w:rPr>
          <w:rFonts w:ascii="Century" w:hAnsi="Century"/>
          <w:b/>
          <w:sz w:val="26"/>
          <w:szCs w:val="26"/>
          <w:lang w:val="uk-UA"/>
        </w:rPr>
        <w:t xml:space="preserve">                                                       </w:t>
      </w:r>
      <w:r w:rsidR="00DC2F14" w:rsidRPr="00DC5D2C">
        <w:rPr>
          <w:rFonts w:ascii="Century" w:hAnsi="Century"/>
          <w:b/>
          <w:sz w:val="26"/>
          <w:szCs w:val="26"/>
          <w:lang w:val="uk-UA"/>
        </w:rPr>
        <w:t xml:space="preserve">  </w:t>
      </w:r>
      <w:r w:rsidR="003F6B36" w:rsidRPr="00DC5D2C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DC5D2C">
        <w:rPr>
          <w:rFonts w:ascii="Century" w:hAnsi="Century"/>
          <w:b/>
          <w:sz w:val="26"/>
          <w:szCs w:val="26"/>
          <w:lang w:val="uk-UA"/>
        </w:rPr>
        <w:t>Володимир РЕМЕНЯК</w:t>
      </w:r>
    </w:p>
    <w:sectPr w:rsidR="00E667ED" w:rsidRPr="00DC5D2C" w:rsidSect="000458C7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6CE9E2A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B05C56AA">
      <w:numFmt w:val="bullet"/>
      <w:lvlText w:val="-"/>
      <w:lvlJc w:val="left"/>
      <w:pPr>
        <w:ind w:left="1286" w:hanging="360"/>
      </w:pPr>
      <w:rPr>
        <w:rFonts w:ascii="Century" w:eastAsia="Times New Roman" w:hAnsi="Century" w:cs="Times New Roman" w:hint="default"/>
      </w:rPr>
    </w:lvl>
    <w:lvl w:ilvl="2" w:tplc="0422001B">
      <w:start w:val="1"/>
      <w:numFmt w:val="lowerRoman"/>
      <w:lvlText w:val="%3."/>
      <w:lvlJc w:val="right"/>
      <w:pPr>
        <w:ind w:left="2006" w:hanging="180"/>
      </w:pPr>
    </w:lvl>
    <w:lvl w:ilvl="3" w:tplc="0422000F">
      <w:start w:val="1"/>
      <w:numFmt w:val="decimal"/>
      <w:lvlText w:val="%4."/>
      <w:lvlJc w:val="left"/>
      <w:pPr>
        <w:ind w:left="2726" w:hanging="360"/>
      </w:pPr>
    </w:lvl>
    <w:lvl w:ilvl="4" w:tplc="04220019">
      <w:start w:val="1"/>
      <w:numFmt w:val="lowerLetter"/>
      <w:lvlText w:val="%5."/>
      <w:lvlJc w:val="left"/>
      <w:pPr>
        <w:ind w:left="3446" w:hanging="360"/>
      </w:pPr>
    </w:lvl>
    <w:lvl w:ilvl="5" w:tplc="0422001B">
      <w:start w:val="1"/>
      <w:numFmt w:val="lowerRoman"/>
      <w:lvlText w:val="%6."/>
      <w:lvlJc w:val="right"/>
      <w:pPr>
        <w:ind w:left="4166" w:hanging="180"/>
      </w:pPr>
    </w:lvl>
    <w:lvl w:ilvl="6" w:tplc="0422000F">
      <w:start w:val="1"/>
      <w:numFmt w:val="decimal"/>
      <w:lvlText w:val="%7."/>
      <w:lvlJc w:val="left"/>
      <w:pPr>
        <w:ind w:left="4886" w:hanging="360"/>
      </w:pPr>
    </w:lvl>
    <w:lvl w:ilvl="7" w:tplc="04220019">
      <w:start w:val="1"/>
      <w:numFmt w:val="lowerLetter"/>
      <w:lvlText w:val="%8."/>
      <w:lvlJc w:val="left"/>
      <w:pPr>
        <w:ind w:left="5606" w:hanging="360"/>
      </w:pPr>
    </w:lvl>
    <w:lvl w:ilvl="8" w:tplc="0422001B">
      <w:start w:val="1"/>
      <w:numFmt w:val="lowerRoman"/>
      <w:lvlText w:val="%9."/>
      <w:lvlJc w:val="right"/>
      <w:pPr>
        <w:ind w:left="63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E3"/>
    <w:rsid w:val="00022E51"/>
    <w:rsid w:val="000458C7"/>
    <w:rsid w:val="000751F1"/>
    <w:rsid w:val="001907E2"/>
    <w:rsid w:val="001B780E"/>
    <w:rsid w:val="001D25E8"/>
    <w:rsid w:val="00225331"/>
    <w:rsid w:val="002442D6"/>
    <w:rsid w:val="002916BC"/>
    <w:rsid w:val="002C60FF"/>
    <w:rsid w:val="002F1264"/>
    <w:rsid w:val="00322E40"/>
    <w:rsid w:val="00332381"/>
    <w:rsid w:val="00393DB6"/>
    <w:rsid w:val="003F6B36"/>
    <w:rsid w:val="0041596F"/>
    <w:rsid w:val="00444D4F"/>
    <w:rsid w:val="005A7E05"/>
    <w:rsid w:val="005D2B10"/>
    <w:rsid w:val="005D51E1"/>
    <w:rsid w:val="005F3884"/>
    <w:rsid w:val="006C318E"/>
    <w:rsid w:val="006C33D1"/>
    <w:rsid w:val="006D403B"/>
    <w:rsid w:val="006D59EB"/>
    <w:rsid w:val="006D7715"/>
    <w:rsid w:val="00701069"/>
    <w:rsid w:val="007E572C"/>
    <w:rsid w:val="008055AA"/>
    <w:rsid w:val="00884ACB"/>
    <w:rsid w:val="008A3689"/>
    <w:rsid w:val="008B00E8"/>
    <w:rsid w:val="008E011C"/>
    <w:rsid w:val="00907A9D"/>
    <w:rsid w:val="00954E9D"/>
    <w:rsid w:val="00980881"/>
    <w:rsid w:val="009A03FF"/>
    <w:rsid w:val="00A217B3"/>
    <w:rsid w:val="00AB76DA"/>
    <w:rsid w:val="00B24DD8"/>
    <w:rsid w:val="00B345D9"/>
    <w:rsid w:val="00B73673"/>
    <w:rsid w:val="00BB74FF"/>
    <w:rsid w:val="00C94F80"/>
    <w:rsid w:val="00CB00E3"/>
    <w:rsid w:val="00CE2236"/>
    <w:rsid w:val="00D2481D"/>
    <w:rsid w:val="00D47D85"/>
    <w:rsid w:val="00DC2F14"/>
    <w:rsid w:val="00DC5D2C"/>
    <w:rsid w:val="00E22ABC"/>
    <w:rsid w:val="00E667ED"/>
    <w:rsid w:val="00E922E8"/>
    <w:rsid w:val="00EE10AF"/>
    <w:rsid w:val="00EF6075"/>
    <w:rsid w:val="00F35382"/>
    <w:rsid w:val="00F72DF7"/>
    <w:rsid w:val="00F775E2"/>
    <w:rsid w:val="00FE0467"/>
    <w:rsid w:val="00FE2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B107D"/>
  <w15:docId w15:val="{028CED7F-CBB1-4F48-ADAF-3D07ED33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0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E0467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FE046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E046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List Number 2"/>
    <w:basedOn w:val="a"/>
    <w:uiPriority w:val="12"/>
    <w:unhideWhenUsed/>
    <w:qFormat/>
    <w:rsid w:val="008E011C"/>
    <w:pPr>
      <w:numPr>
        <w:numId w:val="1"/>
      </w:numPr>
      <w:spacing w:after="120" w:line="276" w:lineRule="auto"/>
    </w:pPr>
    <w:rPr>
      <w:rFonts w:asciiTheme="minorHAnsi" w:hAnsiTheme="minorHAns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0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1912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user</cp:lastModifiedBy>
  <cp:revision>6</cp:revision>
  <cp:lastPrinted>2021-06-29T07:59:00Z</cp:lastPrinted>
  <dcterms:created xsi:type="dcterms:W3CDTF">2021-12-08T08:48:00Z</dcterms:created>
  <dcterms:modified xsi:type="dcterms:W3CDTF">2021-12-14T15:08:00Z</dcterms:modified>
</cp:coreProperties>
</file>